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DC" w:rsidRPr="002E3F43" w:rsidRDefault="00DE66F1" w:rsidP="00DE66F1">
      <w:pPr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801ED0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СТРАТЕГИЯ ОТСРОЧКИ КОНФЛИКТА</w:t>
      </w:r>
    </w:p>
    <w:p w:rsidR="00F306DC" w:rsidRDefault="002E3F43" w:rsidP="00DE66F1">
      <w:pPr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kern w:val="24"/>
          <w:sz w:val="28"/>
          <w:szCs w:val="28"/>
        </w:rPr>
        <w:drawing>
          <wp:inline distT="0" distB="0" distL="0" distR="0">
            <wp:extent cx="4876800" cy="3438525"/>
            <wp:effectExtent l="19050" t="0" r="0" b="0"/>
            <wp:docPr id="2" name="Рисунок 1" descr="C:\Users\user\Desktop\отсрочка конфли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рочка конфлик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43" w:rsidRDefault="00DE66F1" w:rsidP="00DE66F1">
      <w:pPr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801ED0">
        <w:rPr>
          <w:rFonts w:ascii="Times New Roman" w:hAnsi="Times New Roman" w:cs="Times New Roman"/>
          <w:bCs/>
          <w:iCs/>
          <w:kern w:val="24"/>
          <w:sz w:val="28"/>
          <w:szCs w:val="28"/>
        </w:rPr>
        <w:t>Это временные меры, помогающие лишь ослабить конфликт с тем, чтобы позже, когда созреют условия, добиться его разрешения:</w:t>
      </w: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                                             </w:t>
      </w:r>
    </w:p>
    <w:p w:rsidR="002E3F43" w:rsidRPr="002E3F43" w:rsidRDefault="00DE66F1" w:rsidP="002E3F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F43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Изменить отношение </w:t>
      </w:r>
      <w:r w:rsidRPr="002E3F43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одного конфликтующего к другому:                                        а) </w:t>
      </w:r>
      <w:r w:rsidRPr="002E3F43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Изменить силу </w:t>
      </w:r>
      <w:r w:rsidRPr="002E3F43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одного или обоих конфликтующих в воображении противоположной стороны;                                                                                              б) </w:t>
      </w:r>
      <w:r w:rsidRPr="002E3F43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Уменьшить или увеличить роль или место </w:t>
      </w:r>
      <w:r w:rsidRPr="002E3F43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одного из конфликтующих в воображении другого.                                                                                                      </w:t>
      </w:r>
    </w:p>
    <w:p w:rsidR="002E3F43" w:rsidRPr="002E3F43" w:rsidRDefault="002E3F43" w:rsidP="002E3F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3F43" w:rsidRDefault="00DE66F1" w:rsidP="002E3F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F43">
        <w:rPr>
          <w:rFonts w:ascii="Times New Roman" w:hAnsi="Times New Roman" w:cs="Times New Roman"/>
          <w:bCs/>
          <w:kern w:val="24"/>
          <w:sz w:val="28"/>
          <w:szCs w:val="28"/>
        </w:rPr>
        <w:t xml:space="preserve">2. </w:t>
      </w:r>
      <w:r w:rsidRPr="002E3F43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Изменить представление конфликтующего о конфликтной ситуации </w:t>
      </w:r>
      <w:r w:rsidRPr="002E3F43">
        <w:rPr>
          <w:rFonts w:ascii="Times New Roman" w:hAnsi="Times New Roman" w:cs="Times New Roman"/>
          <w:bCs/>
          <w:kern w:val="24"/>
          <w:sz w:val="28"/>
          <w:szCs w:val="28"/>
        </w:rPr>
        <w:t>(условиях конфликта, взаимоотношениях людей, связанных с ним и т. п.)</w:t>
      </w:r>
      <w:r w:rsidRPr="002E3F4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E3F43" w:rsidRPr="002E3F43" w:rsidRDefault="002E3F43" w:rsidP="002E3F43">
      <w:pPr>
        <w:pStyle w:val="a5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DE66F1" w:rsidRPr="002E3F43" w:rsidRDefault="00DE66F1" w:rsidP="002E3F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F43">
        <w:rPr>
          <w:rFonts w:ascii="Times New Roman" w:hAnsi="Times New Roman" w:cs="Times New Roman"/>
          <w:bCs/>
          <w:kern w:val="24"/>
          <w:sz w:val="28"/>
          <w:szCs w:val="28"/>
        </w:rPr>
        <w:t xml:space="preserve">3. </w:t>
      </w:r>
      <w:r w:rsidRPr="002E3F43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Изменить значимость </w:t>
      </w:r>
      <w:r w:rsidRPr="002E3F43">
        <w:rPr>
          <w:rFonts w:ascii="Times New Roman" w:hAnsi="Times New Roman" w:cs="Times New Roman"/>
          <w:bCs/>
          <w:kern w:val="24"/>
          <w:sz w:val="28"/>
          <w:szCs w:val="28"/>
        </w:rPr>
        <w:t xml:space="preserve">(характер, форму) объекта </w:t>
      </w:r>
      <w:proofErr w:type="gramStart"/>
      <w:r w:rsidRPr="002E3F43">
        <w:rPr>
          <w:rFonts w:ascii="Times New Roman" w:hAnsi="Times New Roman" w:cs="Times New Roman"/>
          <w:bCs/>
          <w:kern w:val="24"/>
          <w:sz w:val="28"/>
          <w:szCs w:val="28"/>
        </w:rPr>
        <w:t>конфликта</w:t>
      </w:r>
      <w:proofErr w:type="gramEnd"/>
      <w:r w:rsidRPr="002E3F43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воображении конфликтующего и тем самым сделать его менее </w:t>
      </w:r>
      <w:proofErr w:type="spellStart"/>
      <w:r w:rsidRPr="002E3F43">
        <w:rPr>
          <w:rFonts w:ascii="Times New Roman" w:hAnsi="Times New Roman" w:cs="Times New Roman"/>
          <w:bCs/>
          <w:kern w:val="24"/>
          <w:sz w:val="28"/>
          <w:szCs w:val="28"/>
        </w:rPr>
        <w:t>конфликтогенным</w:t>
      </w:r>
      <w:proofErr w:type="spellEnd"/>
      <w:r w:rsidRPr="002E3F43">
        <w:rPr>
          <w:rFonts w:ascii="Times New Roman" w:hAnsi="Times New Roman" w:cs="Times New Roman"/>
          <w:bCs/>
          <w:kern w:val="24"/>
          <w:sz w:val="28"/>
          <w:szCs w:val="28"/>
        </w:rPr>
        <w:t xml:space="preserve"> (снизить или повысить ценность объекта конфликта и тем самым сделать его соответственно ненужным или недостижимы).</w:t>
      </w:r>
    </w:p>
    <w:p w:rsidR="002E3F43" w:rsidRDefault="002E3F43" w:rsidP="00A31EA3">
      <w:pPr>
        <w:rPr>
          <w:rFonts w:ascii="Times New Roman" w:hAnsi="Times New Roman" w:cs="Times New Roman"/>
          <w:i/>
          <w:sz w:val="28"/>
          <w:szCs w:val="28"/>
        </w:rPr>
      </w:pPr>
    </w:p>
    <w:p w:rsidR="00A31EA3" w:rsidRPr="00BB4C32" w:rsidRDefault="00A31EA3" w:rsidP="00A31EA3">
      <w:pPr>
        <w:rPr>
          <w:rFonts w:ascii="Times New Roman" w:hAnsi="Times New Roman" w:cs="Times New Roman"/>
          <w:i/>
          <w:sz w:val="28"/>
          <w:szCs w:val="28"/>
        </w:rPr>
      </w:pPr>
      <w:r w:rsidRPr="00BB4C32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  <w:proofErr w:type="spellStart"/>
      <w:r w:rsidRPr="00BB4C32">
        <w:rPr>
          <w:rFonts w:ascii="Times New Roman" w:hAnsi="Times New Roman" w:cs="Times New Roman"/>
          <w:i/>
          <w:sz w:val="28"/>
          <w:szCs w:val="28"/>
        </w:rPr>
        <w:t>Тришкова</w:t>
      </w:r>
      <w:proofErr w:type="spellEnd"/>
      <w:r w:rsidRPr="00BB4C32">
        <w:rPr>
          <w:rFonts w:ascii="Times New Roman" w:hAnsi="Times New Roman" w:cs="Times New Roman"/>
          <w:i/>
          <w:sz w:val="28"/>
          <w:szCs w:val="28"/>
        </w:rPr>
        <w:t xml:space="preserve"> Л.В.</w:t>
      </w:r>
    </w:p>
    <w:p w:rsidR="001006EE" w:rsidRDefault="001006EE"/>
    <w:sectPr w:rsidR="001006EE" w:rsidSect="002F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39A"/>
    <w:multiLevelType w:val="hybridMultilevel"/>
    <w:tmpl w:val="14708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54EB0"/>
    <w:multiLevelType w:val="hybridMultilevel"/>
    <w:tmpl w:val="90DE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6F1"/>
    <w:rsid w:val="0005657D"/>
    <w:rsid w:val="000568AF"/>
    <w:rsid w:val="001006EE"/>
    <w:rsid w:val="00150EFA"/>
    <w:rsid w:val="002E3F43"/>
    <w:rsid w:val="002F29A8"/>
    <w:rsid w:val="006D662A"/>
    <w:rsid w:val="00A31EA3"/>
    <w:rsid w:val="00DE66F1"/>
    <w:rsid w:val="00F3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6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2021-02-11T05:36:00Z</dcterms:created>
  <dcterms:modified xsi:type="dcterms:W3CDTF">2021-02-11T06:38:00Z</dcterms:modified>
</cp:coreProperties>
</file>